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“育人”先“育德”——课程思政在教育工作中的重要性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刘尧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思政教育，宣讲重要性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思政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