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智能网联汽车产业发展状况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尹万建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教授、党委副书记、校长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8分钟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智能新能源汽车产业发展趋势</w:t>
        <w:br/>
        <w:br/>
        <w:t>智能网联汽车技术的专业简介和专业教学标准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数字化, 智能网联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